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>ПОСТАНОВЛЕНИЕ № 5-</w:t>
      </w:r>
      <w:r w:rsidR="00A914AC">
        <w:rPr>
          <w:b/>
          <w:sz w:val="28"/>
          <w:szCs w:val="28"/>
          <w:lang w:eastAsia="ar-SA"/>
        </w:rPr>
        <w:t>6</w:t>
      </w:r>
      <w:r w:rsidR="00DA4FEE">
        <w:rPr>
          <w:b/>
          <w:sz w:val="28"/>
          <w:szCs w:val="28"/>
          <w:lang w:eastAsia="ar-SA"/>
        </w:rPr>
        <w:t>9</w:t>
      </w:r>
      <w:r w:rsidRPr="00437ADA">
        <w:rPr>
          <w:b/>
          <w:sz w:val="28"/>
          <w:szCs w:val="28"/>
          <w:lang w:eastAsia="ar-SA"/>
        </w:rPr>
        <w:t>-2401/202</w:t>
      </w:r>
      <w:r w:rsidR="00A914AC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12</w:t>
      </w:r>
      <w:r w:rsidRPr="00437ADA">
        <w:rPr>
          <w:rFonts w:eastAsia="MS Mincho"/>
          <w:sz w:val="28"/>
          <w:szCs w:val="28"/>
        </w:rPr>
        <w:t xml:space="preserve"> </w:t>
      </w:r>
      <w:r w:rsidR="00DA4FEE">
        <w:rPr>
          <w:rFonts w:eastAsia="MS Mincho"/>
          <w:sz w:val="28"/>
          <w:szCs w:val="28"/>
        </w:rPr>
        <w:t>я</w:t>
      </w:r>
      <w:r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="00CB4080">
        <w:rPr>
          <w:rFonts w:eastAsia="MS Mincho"/>
          <w:sz w:val="28"/>
          <w:szCs w:val="28"/>
        </w:rPr>
        <w:t xml:space="preserve">           </w:t>
      </w:r>
      <w:r w:rsidRPr="00437ADA">
        <w:rPr>
          <w:rFonts w:eastAsia="MS Mincho"/>
          <w:sz w:val="28"/>
          <w:szCs w:val="28"/>
        </w:rPr>
        <w:tab/>
        <w:t xml:space="preserve">               </w:t>
      </w:r>
      <w:r w:rsidR="00CB4080">
        <w:rPr>
          <w:rFonts w:eastAsia="MS Mincho"/>
          <w:sz w:val="28"/>
          <w:szCs w:val="28"/>
        </w:rPr>
        <w:t xml:space="preserve">        </w:t>
      </w:r>
      <w:r w:rsidRPr="00437ADA">
        <w:rPr>
          <w:rFonts w:eastAsia="MS Mincho"/>
          <w:sz w:val="28"/>
          <w:szCs w:val="28"/>
        </w:rPr>
        <w:t>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3E2136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3E2136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>
        <w:rPr>
          <w:rFonts w:eastAsia="MS Mincho"/>
          <w:sz w:val="28"/>
          <w:szCs w:val="28"/>
        </w:rPr>
        <w:t>Бондарчук</w:t>
      </w:r>
      <w:r>
        <w:rPr>
          <w:rFonts w:eastAsia="MS Mincho"/>
          <w:sz w:val="28"/>
          <w:szCs w:val="28"/>
        </w:rPr>
        <w:t>а С.В.,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A80E68" w:rsidRPr="00437ADA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3E2136">
        <w:rPr>
          <w:rFonts w:ascii="Times New Roman" w:eastAsia="MS Mincho" w:hAnsi="Times New Roman"/>
          <w:sz w:val="28"/>
          <w:szCs w:val="28"/>
        </w:rPr>
        <w:t xml:space="preserve">Бондарчука Сергея Викторовича, </w:t>
      </w:r>
      <w:r w:rsidR="006D4D50">
        <w:rPr>
          <w:rFonts w:ascii="Times New Roman" w:eastAsia="MS Mincho" w:hAnsi="Times New Roman"/>
          <w:sz w:val="28"/>
          <w:szCs w:val="28"/>
        </w:rPr>
        <w:t>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3E2136">
        <w:rPr>
          <w:rFonts w:eastAsia="MS Mincho"/>
          <w:sz w:val="28"/>
          <w:szCs w:val="28"/>
        </w:rPr>
        <w:t>Бондарчук С.В.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="006D4D50">
        <w:rPr>
          <w:rFonts w:eastAsia="MS Mincho"/>
          <w:sz w:val="28"/>
          <w:szCs w:val="28"/>
        </w:rPr>
        <w:t>---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ХМАО-Югра, </w:t>
      </w:r>
      <w:r w:rsidR="006D4D50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в установленный срок не оплатил административный штраф в размере </w:t>
      </w:r>
      <w:r w:rsidR="00A914AC">
        <w:rPr>
          <w:rFonts w:eastAsia="MS Mincho"/>
          <w:sz w:val="28"/>
          <w:szCs w:val="28"/>
        </w:rPr>
        <w:t>75</w:t>
      </w:r>
      <w:r w:rsidRPr="00437ADA" w:rsidR="00833368">
        <w:rPr>
          <w:rFonts w:eastAsia="MS Mincho"/>
          <w:sz w:val="28"/>
          <w:szCs w:val="28"/>
        </w:rPr>
        <w:t xml:space="preserve">0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6D4D50">
        <w:rPr>
          <w:rFonts w:eastAsia="MS Mincho"/>
          <w:sz w:val="28"/>
          <w:szCs w:val="28"/>
        </w:rPr>
        <w:t>----</w:t>
      </w:r>
      <w:r w:rsidRPr="00437ADA" w:rsidR="00B572FE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6D4D50">
        <w:rPr>
          <w:rFonts w:eastAsia="MS Mincho"/>
          <w:sz w:val="28"/>
          <w:szCs w:val="28"/>
        </w:rPr>
        <w:t>----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 w:rsidR="005F5A5E">
        <w:rPr>
          <w:rFonts w:eastAsia="MS Mincho"/>
          <w:sz w:val="28"/>
          <w:szCs w:val="28"/>
        </w:rPr>
        <w:t>ст. 2</w:t>
      </w:r>
      <w:r w:rsidR="00AC599A">
        <w:rPr>
          <w:rFonts w:eastAsia="MS Mincho"/>
          <w:sz w:val="28"/>
          <w:szCs w:val="28"/>
        </w:rPr>
        <w:t>0</w:t>
      </w:r>
      <w:r w:rsidRPr="00437ADA" w:rsidR="005F5A5E">
        <w:rPr>
          <w:rFonts w:eastAsia="MS Mincho"/>
          <w:sz w:val="28"/>
          <w:szCs w:val="28"/>
        </w:rPr>
        <w:t>.</w:t>
      </w:r>
      <w:r w:rsidR="00A914AC">
        <w:rPr>
          <w:rFonts w:eastAsia="MS Mincho"/>
          <w:sz w:val="28"/>
          <w:szCs w:val="28"/>
        </w:rPr>
        <w:t>2</w:t>
      </w:r>
      <w:r w:rsidR="00AC599A">
        <w:rPr>
          <w:rFonts w:eastAsia="MS Mincho"/>
          <w:sz w:val="28"/>
          <w:szCs w:val="28"/>
        </w:rPr>
        <w:t>1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6D4D50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437ADA" w:rsidRPr="00437ADA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судебном заседании Бондарчук С.В. вину в </w:t>
      </w:r>
      <w:r>
        <w:rPr>
          <w:rFonts w:eastAsia="MS Mincho"/>
          <w:sz w:val="28"/>
          <w:szCs w:val="28"/>
        </w:rPr>
        <w:t>совершенном правонарушении признал, в содеянном раскаялся.</w:t>
      </w:r>
    </w:p>
    <w:p w:rsidR="004E4BE8" w:rsidRP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Исследовав письменные материалы дела, </w:t>
      </w:r>
      <w:r w:rsidR="003E2136">
        <w:rPr>
          <w:rFonts w:eastAsia="MS Mincho"/>
          <w:sz w:val="28"/>
          <w:szCs w:val="28"/>
        </w:rPr>
        <w:t xml:space="preserve">выслушав Бондарчука С.В., </w:t>
      </w:r>
      <w:r w:rsidRPr="00437ADA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</w:t>
      </w:r>
      <w:r w:rsidRPr="00437ADA">
        <w:rPr>
          <w:rFonts w:eastAsia="MS Mincho"/>
          <w:sz w:val="28"/>
          <w:szCs w:val="28"/>
        </w:rPr>
        <w:t>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</w:t>
      </w:r>
      <w:r w:rsidRPr="00437ADA">
        <w:rPr>
          <w:rFonts w:eastAsia="MS Mincho"/>
          <w:sz w:val="28"/>
          <w:szCs w:val="28"/>
        </w:rPr>
        <w:t>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</w:t>
      </w:r>
      <w:r w:rsidRPr="00437ADA">
        <w:rPr>
          <w:rFonts w:eastAsia="MS Mincho"/>
          <w:sz w:val="28"/>
          <w:szCs w:val="28"/>
        </w:rPr>
        <w:t>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3E2136" w:rsidR="003E2136">
        <w:rPr>
          <w:rFonts w:eastAsia="MS Mincho"/>
          <w:sz w:val="28"/>
          <w:szCs w:val="28"/>
        </w:rPr>
        <w:t>Бондарчук</w:t>
      </w:r>
      <w:r w:rsidR="003E2136">
        <w:rPr>
          <w:rFonts w:eastAsia="MS Mincho"/>
          <w:sz w:val="28"/>
          <w:szCs w:val="28"/>
        </w:rPr>
        <w:t>а</w:t>
      </w:r>
      <w:r w:rsidRPr="003E2136" w:rsidR="003E2136">
        <w:rPr>
          <w:rFonts w:eastAsia="MS Mincho"/>
          <w:sz w:val="28"/>
          <w:szCs w:val="28"/>
        </w:rPr>
        <w:t xml:space="preserve"> С.В.</w:t>
      </w:r>
      <w:r w:rsidR="003E2136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</w:t>
      </w:r>
      <w:r w:rsidRPr="00437ADA">
        <w:rPr>
          <w:rFonts w:eastAsia="MS Mincho"/>
          <w:sz w:val="28"/>
          <w:szCs w:val="28"/>
        </w:rPr>
        <w:t>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6D4D5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6D4D50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</w:t>
      </w:r>
      <w:r w:rsidRPr="004E4BE8">
        <w:rPr>
          <w:rFonts w:eastAsia="MS Mincho"/>
          <w:sz w:val="28"/>
          <w:szCs w:val="28"/>
        </w:rPr>
        <w:t>тративного правонарушения</w:t>
      </w:r>
      <w:r>
        <w:rPr>
          <w:rFonts w:eastAsia="MS Mincho"/>
          <w:sz w:val="28"/>
          <w:szCs w:val="28"/>
        </w:rPr>
        <w:t>.</w:t>
      </w:r>
      <w:r w:rsidRPr="00EB2846">
        <w:t xml:space="preserve"> </w:t>
      </w:r>
      <w:r>
        <w:t>П</w:t>
      </w:r>
      <w:r w:rsidRPr="00EB2846">
        <w:rPr>
          <w:rFonts w:eastAsia="MS Mincho"/>
          <w:sz w:val="28"/>
          <w:szCs w:val="28"/>
        </w:rPr>
        <w:t xml:space="preserve">рава, </w:t>
      </w:r>
      <w:r w:rsidRPr="00EB2846">
        <w:rPr>
          <w:rFonts w:eastAsia="MS Mincho"/>
          <w:sz w:val="28"/>
          <w:szCs w:val="28"/>
        </w:rPr>
        <w:t xml:space="preserve">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Pr="003E2136" w:rsidR="003E2136">
        <w:rPr>
          <w:rFonts w:eastAsia="MS Mincho"/>
          <w:sz w:val="28"/>
          <w:szCs w:val="28"/>
        </w:rPr>
        <w:t>Бондарчук</w:t>
      </w:r>
      <w:r w:rsidR="003E2136">
        <w:rPr>
          <w:rFonts w:eastAsia="MS Mincho"/>
          <w:sz w:val="28"/>
          <w:szCs w:val="28"/>
        </w:rPr>
        <w:t>у</w:t>
      </w:r>
      <w:r w:rsidRPr="003E2136" w:rsidR="003E2136">
        <w:rPr>
          <w:rFonts w:eastAsia="MS Mincho"/>
          <w:sz w:val="28"/>
          <w:szCs w:val="28"/>
        </w:rPr>
        <w:t xml:space="preserve"> С.В.</w:t>
      </w:r>
      <w:r w:rsidRPr="00EB2846">
        <w:rPr>
          <w:rFonts w:eastAsia="MS Mincho"/>
          <w:sz w:val="28"/>
          <w:szCs w:val="28"/>
        </w:rPr>
        <w:t xml:space="preserve"> разъяснены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копией постановления </w:t>
      </w:r>
      <w:r w:rsidR="006D4D50">
        <w:rPr>
          <w:rFonts w:eastAsia="MS Mincho"/>
          <w:sz w:val="28"/>
          <w:szCs w:val="28"/>
        </w:rPr>
        <w:t>----</w:t>
      </w:r>
      <w:r w:rsidRPr="00A914AC" w:rsidR="00A914AC">
        <w:rPr>
          <w:rFonts w:eastAsia="MS Mincho"/>
          <w:sz w:val="28"/>
          <w:szCs w:val="28"/>
        </w:rPr>
        <w:t xml:space="preserve"> от </w:t>
      </w:r>
      <w:r w:rsidR="006D4D50">
        <w:rPr>
          <w:rFonts w:eastAsia="MS Mincho"/>
          <w:sz w:val="28"/>
          <w:szCs w:val="28"/>
        </w:rPr>
        <w:t>----</w:t>
      </w:r>
      <w:r w:rsidRPr="00A914AC" w:rsidR="00A914AC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ст. 20.21 КоАП РФ, вступившим в законную силу </w:t>
      </w:r>
      <w:r w:rsidR="006D4D50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которым </w:t>
      </w:r>
      <w:r w:rsidRPr="003E2136" w:rsidR="003E2136">
        <w:rPr>
          <w:rFonts w:eastAsia="MS Mincho"/>
          <w:sz w:val="28"/>
          <w:szCs w:val="28"/>
        </w:rPr>
        <w:t>Бондарчук С.В.</w:t>
      </w:r>
      <w:r w:rsidRPr="0071297F" w:rsidR="0071297F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A914AC">
        <w:rPr>
          <w:rFonts w:eastAsia="MS Mincho"/>
          <w:sz w:val="28"/>
          <w:szCs w:val="28"/>
        </w:rPr>
        <w:t>7</w:t>
      </w:r>
      <w:r w:rsidR="00DA4FEE">
        <w:rPr>
          <w:rFonts w:eastAsia="MS Mincho"/>
          <w:sz w:val="28"/>
          <w:szCs w:val="28"/>
        </w:rPr>
        <w:t>5</w:t>
      </w:r>
      <w:r w:rsidR="003E2136">
        <w:rPr>
          <w:rFonts w:eastAsia="MS Mincho"/>
          <w:sz w:val="28"/>
          <w:szCs w:val="28"/>
        </w:rPr>
        <w:t>0</w:t>
      </w:r>
      <w:r w:rsidRPr="004E4BE8">
        <w:rPr>
          <w:rFonts w:eastAsia="MS Mincho"/>
          <w:sz w:val="28"/>
          <w:szCs w:val="28"/>
        </w:rPr>
        <w:t xml:space="preserve"> рублей;</w:t>
      </w:r>
    </w:p>
    <w:p w:rsidR="00DA4FEE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рапортом </w:t>
      </w:r>
      <w:r w:rsidR="00A914AC">
        <w:rPr>
          <w:rFonts w:eastAsia="MS Mincho"/>
          <w:sz w:val="28"/>
          <w:szCs w:val="28"/>
        </w:rPr>
        <w:t xml:space="preserve">ст. </w:t>
      </w:r>
      <w:r>
        <w:rPr>
          <w:rFonts w:eastAsia="MS Mincho"/>
          <w:sz w:val="28"/>
          <w:szCs w:val="28"/>
        </w:rPr>
        <w:t xml:space="preserve">УУП ОУУП и ПДН ОМВД России по г. Пыть-Яху от </w:t>
      </w:r>
      <w:r w:rsidR="006D4D50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об обнаружении признаков правонарушения;</w:t>
      </w:r>
    </w:p>
    <w:p w:rsidR="00DA4FEE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письменными объяснениями Бондарчука С.В. от </w:t>
      </w:r>
      <w:r w:rsidR="006D4D50">
        <w:rPr>
          <w:rFonts w:eastAsia="MS Mincho"/>
          <w:sz w:val="28"/>
          <w:szCs w:val="28"/>
        </w:rPr>
        <w:t>-----</w:t>
      </w:r>
      <w:r>
        <w:rPr>
          <w:rFonts w:eastAsia="MS Mincho"/>
          <w:sz w:val="28"/>
          <w:szCs w:val="28"/>
        </w:rPr>
        <w:t xml:space="preserve"> из которых следует, что </w:t>
      </w:r>
      <w:r w:rsidR="00F012E1">
        <w:rPr>
          <w:rFonts w:eastAsia="MS Mincho"/>
          <w:sz w:val="28"/>
          <w:szCs w:val="28"/>
        </w:rPr>
        <w:t>штраф им не оплачен в связи с отсутствием денежных средств;</w:t>
      </w:r>
    </w:p>
    <w:p w:rsidR="00A914AC" w:rsidP="00437ADA">
      <w:pPr>
        <w:ind w:firstLine="708"/>
        <w:jc w:val="both"/>
        <w:rPr>
          <w:rFonts w:eastAsia="MS Mincho"/>
          <w:sz w:val="28"/>
          <w:szCs w:val="28"/>
        </w:rPr>
      </w:pPr>
      <w:r w:rsidRPr="00A914AC">
        <w:rPr>
          <w:rFonts w:eastAsia="MS Mincho"/>
          <w:sz w:val="28"/>
          <w:szCs w:val="28"/>
        </w:rPr>
        <w:t>- справкой на физ</w:t>
      </w:r>
      <w:r w:rsidRPr="00A914AC">
        <w:rPr>
          <w:rFonts w:eastAsia="MS Mincho"/>
          <w:sz w:val="28"/>
          <w:szCs w:val="28"/>
        </w:rPr>
        <w:t>ическое лицо;</w:t>
      </w:r>
    </w:p>
    <w:p w:rsidR="00F069A0" w:rsidP="00437ADA">
      <w:pPr>
        <w:ind w:firstLine="708"/>
        <w:jc w:val="both"/>
        <w:rPr>
          <w:rFonts w:eastAsia="MS Mincho"/>
          <w:sz w:val="28"/>
          <w:szCs w:val="28"/>
        </w:rPr>
      </w:pPr>
      <w:r w:rsidRPr="00F069A0">
        <w:rPr>
          <w:rFonts w:eastAsia="MS Mincho"/>
          <w:sz w:val="28"/>
          <w:szCs w:val="28"/>
        </w:rPr>
        <w:t xml:space="preserve">- </w:t>
      </w:r>
      <w:r w:rsidR="00F012E1">
        <w:rPr>
          <w:rFonts w:eastAsia="MS Mincho"/>
          <w:sz w:val="28"/>
          <w:szCs w:val="28"/>
        </w:rPr>
        <w:t>справкой инспектора</w:t>
      </w:r>
      <w:r w:rsidR="00A914AC">
        <w:rPr>
          <w:rFonts w:eastAsia="MS Mincho"/>
          <w:sz w:val="28"/>
          <w:szCs w:val="28"/>
        </w:rPr>
        <w:t xml:space="preserve"> </w:t>
      </w:r>
      <w:r w:rsidR="00F012E1">
        <w:rPr>
          <w:rFonts w:eastAsia="MS Mincho"/>
          <w:sz w:val="28"/>
          <w:szCs w:val="28"/>
        </w:rPr>
        <w:t xml:space="preserve">ГИАЗ ОМВД России по г. </w:t>
      </w:r>
      <w:r w:rsidR="006D4D50">
        <w:rPr>
          <w:rFonts w:eastAsia="MS Mincho"/>
          <w:sz w:val="28"/>
          <w:szCs w:val="28"/>
        </w:rPr>
        <w:t>-----</w:t>
      </w:r>
      <w:r w:rsidRPr="00F069A0">
        <w:rPr>
          <w:rFonts w:eastAsia="MS Mincho"/>
          <w:sz w:val="28"/>
          <w:szCs w:val="28"/>
        </w:rPr>
        <w:t>, согласно которой в ГИС ГМП информация об оплате штрафа отсутствует</w:t>
      </w:r>
      <w:r w:rsidR="00F012E1">
        <w:rPr>
          <w:rFonts w:eastAsia="MS Mincho"/>
          <w:sz w:val="28"/>
          <w:szCs w:val="28"/>
        </w:rPr>
        <w:t>;</w:t>
      </w:r>
    </w:p>
    <w:p w:rsidR="00F012E1" w:rsidP="00437ADA">
      <w:pPr>
        <w:ind w:firstLine="708"/>
        <w:jc w:val="both"/>
        <w:rPr>
          <w:rFonts w:eastAsia="MS Mincho"/>
          <w:sz w:val="28"/>
          <w:szCs w:val="28"/>
        </w:rPr>
      </w:pPr>
      <w:r w:rsidRPr="00F012E1">
        <w:rPr>
          <w:rFonts w:eastAsia="MS Mincho"/>
          <w:sz w:val="28"/>
          <w:szCs w:val="28"/>
        </w:rPr>
        <w:t>- сведениями базы данных ГИС ГМП, согласно которым штраф Бондарчуком С.В. не оплачен;</w:t>
      </w:r>
    </w:p>
    <w:p w:rsidR="003E2136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постановления № </w:t>
      </w:r>
      <w:r w:rsidR="006D4D5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от </w:t>
      </w:r>
      <w:r w:rsidR="006D4D50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в соответствии с которым Бондарчук С.В. привлечен к административной ответственности по ч. 1 ст. 20.25 КоАП РФ</w:t>
      </w:r>
      <w:r w:rsidR="00267EE5">
        <w:rPr>
          <w:rFonts w:eastAsia="MS Mincho"/>
          <w:sz w:val="28"/>
          <w:szCs w:val="28"/>
        </w:rPr>
        <w:t xml:space="preserve">, постановление вступило в силу </w:t>
      </w:r>
      <w:r w:rsidR="006D4D50">
        <w:rPr>
          <w:rFonts w:eastAsia="MS Mincho"/>
          <w:sz w:val="28"/>
          <w:szCs w:val="28"/>
        </w:rPr>
        <w:t>----</w:t>
      </w:r>
    </w:p>
    <w:p w:rsidR="00267EE5" w:rsidP="00437ADA">
      <w:pPr>
        <w:ind w:firstLine="708"/>
        <w:jc w:val="both"/>
        <w:rPr>
          <w:rFonts w:eastAsia="MS Mincho"/>
          <w:sz w:val="28"/>
          <w:szCs w:val="28"/>
        </w:rPr>
      </w:pPr>
      <w:r w:rsidRPr="00267EE5">
        <w:rPr>
          <w:rFonts w:eastAsia="MS Mincho"/>
          <w:sz w:val="28"/>
          <w:szCs w:val="28"/>
        </w:rPr>
        <w:t xml:space="preserve">- </w:t>
      </w:r>
      <w:r w:rsidRPr="00A914AC" w:rsidR="00A914AC">
        <w:rPr>
          <w:rFonts w:eastAsia="MS Mincho"/>
          <w:sz w:val="28"/>
          <w:szCs w:val="28"/>
        </w:rPr>
        <w:t xml:space="preserve">копией постановления № </w:t>
      </w:r>
      <w:r w:rsidR="006D4D50">
        <w:rPr>
          <w:rFonts w:eastAsia="MS Mincho"/>
          <w:sz w:val="28"/>
          <w:szCs w:val="28"/>
        </w:rPr>
        <w:t>----</w:t>
      </w:r>
      <w:r w:rsidRPr="00A914AC" w:rsidR="00A914AC">
        <w:rPr>
          <w:rFonts w:eastAsia="MS Mincho"/>
          <w:sz w:val="28"/>
          <w:szCs w:val="28"/>
        </w:rPr>
        <w:t xml:space="preserve"> от </w:t>
      </w:r>
      <w:r w:rsidR="006D4D50">
        <w:rPr>
          <w:rFonts w:eastAsia="MS Mincho"/>
          <w:sz w:val="28"/>
          <w:szCs w:val="28"/>
        </w:rPr>
        <w:t>----</w:t>
      </w:r>
      <w:r w:rsidRPr="00A914AC" w:rsidR="00A914AC">
        <w:rPr>
          <w:rFonts w:eastAsia="MS Mincho"/>
          <w:sz w:val="28"/>
          <w:szCs w:val="28"/>
        </w:rPr>
        <w:t xml:space="preserve">, в соответствии с которым Бондарчук С.В. привлечен к административной ответственности по ч. 1 ст. 20.25 КоАП РФ, постановление вступило в силу </w:t>
      </w:r>
      <w:r w:rsidR="006D4D50">
        <w:rPr>
          <w:rFonts w:eastAsia="MS Mincho"/>
          <w:sz w:val="28"/>
          <w:szCs w:val="28"/>
        </w:rPr>
        <w:t>---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</w:t>
      </w:r>
      <w:r w:rsidRPr="004E4BE8">
        <w:rPr>
          <w:rFonts w:eastAsia="MS Mincho"/>
          <w:sz w:val="28"/>
          <w:szCs w:val="28"/>
        </w:rPr>
        <w:t xml:space="preserve">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A914AC" w:rsidRPr="00A914AC" w:rsidP="00A914AC">
      <w:pPr>
        <w:ind w:firstLine="708"/>
        <w:jc w:val="both"/>
        <w:rPr>
          <w:rFonts w:eastAsia="MS Mincho"/>
          <w:sz w:val="28"/>
          <w:szCs w:val="28"/>
        </w:rPr>
      </w:pPr>
      <w:r w:rsidRPr="00A914AC">
        <w:rPr>
          <w:rFonts w:eastAsia="MS Mincho"/>
          <w:sz w:val="28"/>
          <w:szCs w:val="28"/>
        </w:rPr>
        <w:t>Вместе с тем, дата совершения правонарушения, изложенная в протоколе, подлежит уточнению в силу следующего.</w:t>
      </w:r>
    </w:p>
    <w:p w:rsidR="00A914AC" w:rsidRPr="00A914AC" w:rsidP="00A914AC">
      <w:pPr>
        <w:ind w:firstLine="708"/>
        <w:jc w:val="both"/>
        <w:rPr>
          <w:rFonts w:eastAsia="MS Mincho"/>
          <w:sz w:val="28"/>
          <w:szCs w:val="28"/>
        </w:rPr>
      </w:pPr>
      <w:r w:rsidRPr="00A914AC">
        <w:rPr>
          <w:rFonts w:eastAsia="MS Mincho"/>
          <w:sz w:val="28"/>
          <w:szCs w:val="28"/>
        </w:rPr>
        <w:t>В соответствии с ч. 1</w:t>
      </w:r>
      <w:r w:rsidRPr="00A914AC">
        <w:rPr>
          <w:rFonts w:eastAsia="MS Mincho"/>
          <w:sz w:val="28"/>
          <w:szCs w:val="28"/>
        </w:rPr>
        <w:t xml:space="preserve">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</w:t>
      </w:r>
      <w:r w:rsidRPr="00A914AC">
        <w:rPr>
          <w:rFonts w:eastAsia="MS Mincho"/>
          <w:sz w:val="28"/>
          <w:szCs w:val="28"/>
        </w:rPr>
        <w:t>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A914AC" w:rsidRPr="00A914AC" w:rsidP="00A914AC">
      <w:pPr>
        <w:ind w:firstLine="708"/>
        <w:jc w:val="both"/>
        <w:rPr>
          <w:rFonts w:eastAsia="MS Mincho"/>
          <w:sz w:val="28"/>
          <w:szCs w:val="28"/>
        </w:rPr>
      </w:pPr>
      <w:r w:rsidRPr="00A914AC">
        <w:rPr>
          <w:rFonts w:eastAsia="MS Mincho"/>
          <w:sz w:val="28"/>
          <w:szCs w:val="28"/>
        </w:rPr>
        <w:t>Согласно ч. 3 ст. 4.8. КоАП РФ срок, исчисляемый днями, истекает в п</w:t>
      </w:r>
      <w:r w:rsidRPr="00A914AC">
        <w:rPr>
          <w:rFonts w:eastAsia="MS Mincho"/>
          <w:sz w:val="28"/>
          <w:szCs w:val="28"/>
        </w:rPr>
        <w:t>оследний день установленного срока.</w:t>
      </w:r>
    </w:p>
    <w:p w:rsidR="00A914AC" w:rsidRPr="00A914AC" w:rsidP="00A914AC">
      <w:pPr>
        <w:ind w:firstLine="708"/>
        <w:jc w:val="both"/>
        <w:rPr>
          <w:rFonts w:eastAsia="MS Mincho"/>
          <w:sz w:val="28"/>
          <w:szCs w:val="28"/>
        </w:rPr>
      </w:pPr>
      <w:r w:rsidRPr="00A914AC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A914AC" w:rsidRPr="004E4BE8" w:rsidP="00A914AC">
      <w:pPr>
        <w:ind w:firstLine="708"/>
        <w:jc w:val="both"/>
        <w:rPr>
          <w:rFonts w:eastAsia="MS Mincho"/>
          <w:sz w:val="28"/>
          <w:szCs w:val="28"/>
        </w:rPr>
      </w:pPr>
      <w:r w:rsidRPr="00A914AC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</w:t>
      </w:r>
      <w:r w:rsidRPr="00A914AC">
        <w:rPr>
          <w:rFonts w:eastAsia="MS Mincho"/>
          <w:sz w:val="28"/>
          <w:szCs w:val="28"/>
        </w:rPr>
        <w:t xml:space="preserve">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A914AC">
        <w:rPr>
          <w:rFonts w:eastAsia="MS Mincho"/>
          <w:sz w:val="28"/>
          <w:szCs w:val="28"/>
        </w:rPr>
        <w:t>постановлению</w:t>
      </w:r>
      <w:r>
        <w:rPr>
          <w:rFonts w:eastAsia="MS Mincho"/>
          <w:sz w:val="28"/>
          <w:szCs w:val="28"/>
        </w:rPr>
        <w:t>,</w:t>
      </w:r>
      <w:r w:rsidRPr="00A914AC">
        <w:rPr>
          <w:rFonts w:eastAsia="MS Mincho"/>
          <w:sz w:val="28"/>
          <w:szCs w:val="28"/>
        </w:rPr>
        <w:t xml:space="preserve"> вступившему в законную силу </w:t>
      </w:r>
      <w:r w:rsidR="006D4D50">
        <w:rPr>
          <w:rFonts w:eastAsia="MS Mincho"/>
          <w:sz w:val="28"/>
          <w:szCs w:val="28"/>
        </w:rPr>
        <w:t>---</w:t>
      </w:r>
      <w:r w:rsidRPr="00A914AC">
        <w:rPr>
          <w:rFonts w:eastAsia="MS Mincho"/>
          <w:sz w:val="28"/>
          <w:szCs w:val="28"/>
        </w:rPr>
        <w:t xml:space="preserve"> является </w:t>
      </w:r>
      <w:r w:rsidR="006D4D50">
        <w:rPr>
          <w:rFonts w:eastAsia="MS Mincho"/>
          <w:sz w:val="28"/>
          <w:szCs w:val="28"/>
        </w:rPr>
        <w:t>----</w:t>
      </w:r>
      <w:r w:rsidRPr="00A914AC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вторник</w:t>
      </w:r>
      <w:r w:rsidRPr="00A914AC">
        <w:rPr>
          <w:rFonts w:eastAsia="MS Mincho"/>
          <w:sz w:val="28"/>
          <w:szCs w:val="28"/>
        </w:rPr>
        <w:t xml:space="preserve">), соответственно датой совершения правонарушения следует считать </w:t>
      </w:r>
      <w:r w:rsidR="006D4D50">
        <w:rPr>
          <w:rFonts w:eastAsia="MS Mincho"/>
          <w:sz w:val="28"/>
          <w:szCs w:val="28"/>
        </w:rPr>
        <w:t>----</w:t>
      </w:r>
      <w:r w:rsidRPr="00A914AC">
        <w:rPr>
          <w:rFonts w:eastAsia="MS Mincho"/>
          <w:sz w:val="28"/>
          <w:szCs w:val="28"/>
        </w:rPr>
        <w:t xml:space="preserve">, а не </w:t>
      </w:r>
      <w:r w:rsidR="006D4D50">
        <w:rPr>
          <w:rFonts w:eastAsia="MS Mincho"/>
          <w:sz w:val="28"/>
          <w:szCs w:val="28"/>
        </w:rPr>
        <w:t>---</w:t>
      </w:r>
      <w:r w:rsidRPr="00A914AC">
        <w:rPr>
          <w:rFonts w:eastAsia="MS Mincho"/>
          <w:sz w:val="28"/>
          <w:szCs w:val="28"/>
        </w:rPr>
        <w:t xml:space="preserve"> как указано в протоколе.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267EE5" w:rsidR="00267EE5">
        <w:rPr>
          <w:rFonts w:eastAsia="MS Mincho"/>
          <w:sz w:val="28"/>
          <w:szCs w:val="28"/>
        </w:rPr>
        <w:t>Бондарчук</w:t>
      </w:r>
      <w:r w:rsidR="00A914AC">
        <w:rPr>
          <w:rFonts w:eastAsia="MS Mincho"/>
          <w:sz w:val="28"/>
          <w:szCs w:val="28"/>
        </w:rPr>
        <w:t>ом</w:t>
      </w:r>
      <w:r w:rsidRPr="00267EE5" w:rsidR="00267EE5">
        <w:rPr>
          <w:rFonts w:eastAsia="MS Mincho"/>
          <w:sz w:val="28"/>
          <w:szCs w:val="28"/>
        </w:rPr>
        <w:t xml:space="preserve"> С.В</w:t>
      </w:r>
      <w:r w:rsidR="00267EE5">
        <w:rPr>
          <w:rFonts w:eastAsia="MS Mincho"/>
          <w:sz w:val="28"/>
          <w:szCs w:val="28"/>
        </w:rPr>
        <w:t>.</w:t>
      </w:r>
      <w:r w:rsidRPr="00AC599A"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267EE5" w:rsidR="00267EE5">
        <w:rPr>
          <w:rFonts w:eastAsia="MS Mincho"/>
          <w:sz w:val="28"/>
          <w:szCs w:val="28"/>
        </w:rPr>
        <w:t>Бондарчук</w:t>
      </w:r>
      <w:r w:rsidR="00267EE5">
        <w:rPr>
          <w:rFonts w:eastAsia="MS Mincho"/>
          <w:sz w:val="28"/>
          <w:szCs w:val="28"/>
        </w:rPr>
        <w:t>у</w:t>
      </w:r>
      <w:r w:rsidRPr="00267EE5" w:rsidR="00267EE5">
        <w:rPr>
          <w:rFonts w:eastAsia="MS Mincho"/>
          <w:sz w:val="28"/>
          <w:szCs w:val="28"/>
        </w:rPr>
        <w:t xml:space="preserve"> С.В</w:t>
      </w:r>
      <w:r w:rsidRPr="00AC599A" w:rsidR="00AC599A">
        <w:rPr>
          <w:rFonts w:eastAsia="MS Mincho"/>
          <w:sz w:val="28"/>
          <w:szCs w:val="28"/>
        </w:rPr>
        <w:t>.</w:t>
      </w:r>
      <w:r w:rsidR="00F069A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</w:t>
      </w:r>
      <w:r w:rsidRPr="004E4BE8">
        <w:rPr>
          <w:rFonts w:eastAsia="MS Mincho"/>
          <w:sz w:val="28"/>
          <w:szCs w:val="28"/>
        </w:rPr>
        <w:t>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267EE5" w:rsidR="00267EE5">
        <w:rPr>
          <w:rFonts w:eastAsia="MS Mincho"/>
          <w:sz w:val="28"/>
          <w:szCs w:val="28"/>
        </w:rPr>
        <w:t>Бондарчук</w:t>
      </w:r>
      <w:r w:rsidR="00267EE5">
        <w:rPr>
          <w:rFonts w:eastAsia="MS Mincho"/>
          <w:sz w:val="28"/>
          <w:szCs w:val="28"/>
        </w:rPr>
        <w:t>а</w:t>
      </w:r>
      <w:r w:rsidRPr="00267EE5" w:rsidR="00267EE5">
        <w:rPr>
          <w:rFonts w:eastAsia="MS Mincho"/>
          <w:sz w:val="28"/>
          <w:szCs w:val="28"/>
        </w:rPr>
        <w:t xml:space="preserve"> С.В</w:t>
      </w:r>
      <w:r w:rsidR="00267EE5">
        <w:rPr>
          <w:rFonts w:eastAsia="MS Mincho"/>
          <w:sz w:val="28"/>
          <w:szCs w:val="28"/>
        </w:rPr>
        <w:t>.</w:t>
      </w:r>
      <w:r w:rsidRPr="00AC599A"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</w:t>
      </w:r>
      <w:r w:rsidRPr="004E4BE8">
        <w:rPr>
          <w:rFonts w:eastAsia="MS Mincho"/>
          <w:sz w:val="28"/>
          <w:szCs w:val="28"/>
        </w:rPr>
        <w:t xml:space="preserve">и об административных правонарушениях – неуплата административного штрафа в срок, предусмотренный данным Кодексом. </w:t>
      </w:r>
    </w:p>
    <w:p w:rsidR="00267EE5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</w:t>
      </w:r>
      <w:r>
        <w:rPr>
          <w:rFonts w:eastAsia="MS Mincho"/>
          <w:sz w:val="28"/>
          <w:szCs w:val="28"/>
        </w:rPr>
        <w:t>ом</w:t>
      </w:r>
      <w:r w:rsidRPr="004E4BE8">
        <w:rPr>
          <w:rFonts w:eastAsia="MS Mincho"/>
          <w:sz w:val="28"/>
          <w:szCs w:val="28"/>
        </w:rPr>
        <w:t>, предусмотренны</w:t>
      </w:r>
      <w:r>
        <w:rPr>
          <w:rFonts w:eastAsia="MS Mincho"/>
          <w:sz w:val="28"/>
          <w:szCs w:val="28"/>
        </w:rPr>
        <w:t>м</w:t>
      </w:r>
      <w:r w:rsidRPr="004E4BE8">
        <w:rPr>
          <w:rFonts w:eastAsia="MS Mincho"/>
          <w:sz w:val="28"/>
          <w:szCs w:val="28"/>
        </w:rPr>
        <w:t xml:space="preserve"> ст. 4.2 Кодекса Российской Федерации об административных правонарушениях и смягчающи</w:t>
      </w:r>
      <w:r>
        <w:rPr>
          <w:rFonts w:eastAsia="MS Mincho"/>
          <w:sz w:val="28"/>
          <w:szCs w:val="28"/>
        </w:rPr>
        <w:t>м</w:t>
      </w:r>
      <w:r w:rsidRPr="004E4BE8">
        <w:rPr>
          <w:rFonts w:eastAsia="MS Mincho"/>
          <w:sz w:val="28"/>
          <w:szCs w:val="28"/>
        </w:rPr>
        <w:t xml:space="preserve"> административную отве</w:t>
      </w:r>
      <w:r w:rsidRPr="004E4BE8">
        <w:rPr>
          <w:rFonts w:eastAsia="MS Mincho"/>
          <w:sz w:val="28"/>
          <w:szCs w:val="28"/>
        </w:rPr>
        <w:t>тственность,</w:t>
      </w:r>
      <w:r>
        <w:rPr>
          <w:rFonts w:eastAsia="MS Mincho"/>
          <w:sz w:val="28"/>
          <w:szCs w:val="28"/>
        </w:rPr>
        <w:t xml:space="preserve"> мировой судья признает признание вины и раскаяние в содеянном.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267EE5">
        <w:rPr>
          <w:rFonts w:eastAsia="MS Mincho"/>
          <w:sz w:val="28"/>
          <w:szCs w:val="28"/>
        </w:rPr>
        <w:t>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</w:t>
      </w:r>
      <w:r w:rsidRPr="00267EE5">
        <w:rPr>
          <w:rFonts w:eastAsia="MS Mincho"/>
          <w:sz w:val="28"/>
          <w:szCs w:val="28"/>
        </w:rPr>
        <w:t xml:space="preserve"> наказанию в соответствии со статьей 4.6 КоАП РФ за совершение однородного административного правонарушения (что подтверждено представленным реестром и копиями постановлений), мировой судья относит к обстоятельствам, отягчающим административную ответственн</w:t>
      </w:r>
      <w:r w:rsidRPr="00267EE5">
        <w:rPr>
          <w:rFonts w:eastAsia="MS Mincho"/>
          <w:sz w:val="28"/>
          <w:szCs w:val="28"/>
        </w:rPr>
        <w:t>ость.</w:t>
      </w:r>
    </w:p>
    <w:p w:rsidR="003D6A34" w:rsidP="00437ADA">
      <w:pPr>
        <w:ind w:firstLine="708"/>
        <w:jc w:val="both"/>
        <w:rPr>
          <w:rFonts w:eastAsia="MS Mincho"/>
          <w:sz w:val="28"/>
          <w:szCs w:val="28"/>
        </w:rPr>
      </w:pPr>
      <w:r w:rsidRPr="00267EE5">
        <w:rPr>
          <w:rFonts w:eastAsia="MS Mincho"/>
          <w:sz w:val="28"/>
          <w:szCs w:val="28"/>
        </w:rPr>
        <w:t>Совершенное правонарушение относится к правонарушениям, посягающим на общественный порядок, установленные обстоятельства его совершения, а также данные о личности правонарушителя, неоднократно привлекавшегося к административной ответственности за сов</w:t>
      </w:r>
      <w:r w:rsidRPr="00267EE5">
        <w:rPr>
          <w:rFonts w:eastAsia="MS Mincho"/>
          <w:sz w:val="28"/>
          <w:szCs w:val="28"/>
        </w:rPr>
        <w:t xml:space="preserve">ершение однородных административных правонарушений, является исключительным обстоятельством, позволяющим назначить наказание в виде административного ареста, который предусмотрен санкцией </w:t>
      </w:r>
      <w:r>
        <w:rPr>
          <w:rFonts w:eastAsia="MS Mincho"/>
          <w:sz w:val="28"/>
          <w:szCs w:val="28"/>
        </w:rPr>
        <w:t xml:space="preserve">ч. 1 </w:t>
      </w:r>
      <w:r w:rsidRPr="00267EE5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267EE5">
        <w:rPr>
          <w:rFonts w:eastAsia="MS Mincho"/>
          <w:sz w:val="28"/>
          <w:szCs w:val="28"/>
        </w:rPr>
        <w:t xml:space="preserve"> КоАП РФ. </w:t>
      </w:r>
    </w:p>
    <w:p w:rsidR="003D6A34" w:rsidP="00437ADA">
      <w:pPr>
        <w:ind w:firstLine="708"/>
        <w:jc w:val="both"/>
        <w:rPr>
          <w:rFonts w:eastAsia="MS Mincho"/>
          <w:sz w:val="28"/>
          <w:szCs w:val="28"/>
        </w:rPr>
      </w:pPr>
      <w:r w:rsidRPr="00267EE5">
        <w:rPr>
          <w:rFonts w:eastAsia="MS Mincho"/>
          <w:sz w:val="28"/>
          <w:szCs w:val="28"/>
        </w:rPr>
        <w:t>Назначение более мягкого наказания не выпол</w:t>
      </w:r>
      <w:r w:rsidRPr="00267EE5">
        <w:rPr>
          <w:rFonts w:eastAsia="MS Mincho"/>
          <w:sz w:val="28"/>
          <w:szCs w:val="28"/>
        </w:rPr>
        <w:t xml:space="preserve">нит целей, установленных ст. 3.1 КоАП РФ. </w:t>
      </w:r>
    </w:p>
    <w:p w:rsidR="003D6A34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 лицам, к которым административный арест не может быть применен, в соответствии со ст. 3.9 КоАП РФ, Бондарчук С.В. не относится.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267EE5">
        <w:rPr>
          <w:rFonts w:eastAsia="MS Mincho"/>
          <w:sz w:val="28"/>
          <w:szCs w:val="28"/>
        </w:rPr>
        <w:t xml:space="preserve">Оснований для назначения максимального срока ареста, с учетом обстоятельств, </w:t>
      </w:r>
      <w:r w:rsidRPr="00267EE5">
        <w:rPr>
          <w:rFonts w:eastAsia="MS Mincho"/>
          <w:sz w:val="28"/>
          <w:szCs w:val="28"/>
        </w:rPr>
        <w:t>смягчающих административную ответственность, мировой судья не усматривает</w:t>
      </w:r>
      <w:r w:rsidRPr="004E4BE8">
        <w:rPr>
          <w:rFonts w:eastAsia="MS Mincho"/>
          <w:sz w:val="28"/>
          <w:szCs w:val="28"/>
        </w:rPr>
        <w:t xml:space="preserve">. </w:t>
      </w:r>
    </w:p>
    <w:p w:rsidR="003D6A34" w:rsidRPr="003D6A34" w:rsidP="003D6A34">
      <w:pPr>
        <w:ind w:firstLine="708"/>
        <w:jc w:val="both"/>
        <w:rPr>
          <w:rFonts w:eastAsia="MS Mincho"/>
          <w:sz w:val="28"/>
          <w:szCs w:val="28"/>
        </w:rPr>
      </w:pPr>
      <w:r w:rsidRPr="003D6A34">
        <w:rPr>
          <w:rFonts w:eastAsia="MS Mincho"/>
          <w:sz w:val="28"/>
          <w:szCs w:val="28"/>
        </w:rPr>
        <w:t xml:space="preserve">Начальным моментом, с которого подлежит исчислению срок отбывания административного ареста, мировой судья считает время явки </w:t>
      </w:r>
      <w:r>
        <w:rPr>
          <w:rFonts w:eastAsia="MS Mincho"/>
          <w:sz w:val="28"/>
          <w:szCs w:val="28"/>
        </w:rPr>
        <w:t>Бондарчука С.В.</w:t>
      </w:r>
      <w:r w:rsidRPr="003D6A34">
        <w:rPr>
          <w:rFonts w:eastAsia="MS Mincho"/>
          <w:sz w:val="28"/>
          <w:szCs w:val="28"/>
        </w:rPr>
        <w:t xml:space="preserve"> в служебное помещение судебного участка</w:t>
      </w:r>
      <w:r w:rsidRPr="003D6A34">
        <w:rPr>
          <w:rFonts w:eastAsia="MS Mincho"/>
          <w:sz w:val="28"/>
          <w:szCs w:val="28"/>
        </w:rPr>
        <w:t xml:space="preserve"> № 1 Пыть-Яхского судебного района ХМАО-Югры, то есть </w:t>
      </w:r>
      <w:r w:rsidR="006D4D50">
        <w:rPr>
          <w:rFonts w:eastAsia="MS Mincho"/>
          <w:sz w:val="28"/>
          <w:szCs w:val="28"/>
        </w:rPr>
        <w:t>---</w:t>
      </w:r>
      <w:r w:rsidRPr="003D6A34">
        <w:rPr>
          <w:rFonts w:eastAsia="MS Mincho"/>
          <w:sz w:val="28"/>
          <w:szCs w:val="28"/>
        </w:rPr>
        <w:t xml:space="preserve"> минут</w:t>
      </w:r>
      <w:r w:rsidR="00A914AC">
        <w:rPr>
          <w:rFonts w:eastAsia="MS Mincho"/>
          <w:sz w:val="28"/>
          <w:szCs w:val="28"/>
        </w:rPr>
        <w:t>ы</w:t>
      </w:r>
      <w:r w:rsidRPr="003D6A34">
        <w:rPr>
          <w:rFonts w:eastAsia="MS Mincho"/>
          <w:sz w:val="28"/>
          <w:szCs w:val="28"/>
        </w:rPr>
        <w:t xml:space="preserve"> </w:t>
      </w:r>
      <w:r w:rsidR="006D4D50">
        <w:rPr>
          <w:rFonts w:eastAsia="MS Mincho"/>
          <w:sz w:val="28"/>
          <w:szCs w:val="28"/>
        </w:rPr>
        <w:t>---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3D6A34" w:rsidP="00CB4080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3D6A34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3D6A34">
        <w:rPr>
          <w:rFonts w:eastAsia="MS Mincho"/>
          <w:sz w:val="28"/>
          <w:szCs w:val="28"/>
        </w:rPr>
        <w:t xml:space="preserve">Бондарчука Сергея Викторовича признать виновным в совершении правонарушения, предусмотренного </w:t>
      </w:r>
      <w:r>
        <w:rPr>
          <w:rFonts w:eastAsia="MS Mincho"/>
          <w:sz w:val="28"/>
          <w:szCs w:val="28"/>
        </w:rPr>
        <w:t xml:space="preserve">ч. 1 </w:t>
      </w:r>
      <w:r w:rsidRPr="003D6A34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3D6A34">
        <w:rPr>
          <w:rFonts w:eastAsia="MS Mincho"/>
          <w:sz w:val="28"/>
          <w:szCs w:val="28"/>
        </w:rPr>
        <w:t xml:space="preserve"> Кодекса РФ об административных правонарушениях, и назначить ему административное наказание в виде административного ареста сроком на </w:t>
      </w:r>
      <w:r w:rsidR="00F012E1">
        <w:rPr>
          <w:rFonts w:eastAsia="MS Mincho"/>
          <w:sz w:val="28"/>
          <w:szCs w:val="28"/>
        </w:rPr>
        <w:t>6</w:t>
      </w:r>
      <w:r w:rsidRPr="003D6A34">
        <w:rPr>
          <w:rFonts w:eastAsia="MS Mincho"/>
          <w:sz w:val="28"/>
          <w:szCs w:val="28"/>
        </w:rPr>
        <w:t xml:space="preserve"> (</w:t>
      </w:r>
      <w:r w:rsidR="00F012E1">
        <w:rPr>
          <w:rFonts w:eastAsia="MS Mincho"/>
          <w:sz w:val="28"/>
          <w:szCs w:val="28"/>
        </w:rPr>
        <w:t>шесть</w:t>
      </w:r>
      <w:r w:rsidRPr="003D6A34">
        <w:rPr>
          <w:rFonts w:eastAsia="MS Mincho"/>
          <w:sz w:val="28"/>
          <w:szCs w:val="28"/>
        </w:rPr>
        <w:t>) суто</w:t>
      </w:r>
      <w:r w:rsidRPr="003D6A34">
        <w:rPr>
          <w:rFonts w:eastAsia="MS Mincho"/>
          <w:sz w:val="28"/>
          <w:szCs w:val="28"/>
        </w:rPr>
        <w:t>к.</w:t>
      </w:r>
    </w:p>
    <w:p w:rsidR="003D6A34" w:rsidRPr="003D6A34" w:rsidP="003D6A34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3D6A34">
        <w:rPr>
          <w:rFonts w:eastAsia="MS Mincho"/>
          <w:sz w:val="28"/>
          <w:szCs w:val="28"/>
        </w:rPr>
        <w:t>Срок ареста исчислять с 1</w:t>
      </w:r>
      <w:r w:rsidR="00A914AC">
        <w:rPr>
          <w:rFonts w:eastAsia="MS Mincho"/>
          <w:sz w:val="28"/>
          <w:szCs w:val="28"/>
        </w:rPr>
        <w:t>1</w:t>
      </w:r>
      <w:r w:rsidRPr="003D6A34">
        <w:rPr>
          <w:rFonts w:eastAsia="MS Mincho"/>
          <w:sz w:val="28"/>
          <w:szCs w:val="28"/>
        </w:rPr>
        <w:t xml:space="preserve"> часов </w:t>
      </w:r>
      <w:r w:rsidR="00A914AC">
        <w:rPr>
          <w:rFonts w:eastAsia="MS Mincho"/>
          <w:sz w:val="28"/>
          <w:szCs w:val="28"/>
        </w:rPr>
        <w:t>23</w:t>
      </w:r>
      <w:r w:rsidRPr="003D6A34">
        <w:rPr>
          <w:rFonts w:eastAsia="MS Mincho"/>
          <w:sz w:val="28"/>
          <w:szCs w:val="28"/>
        </w:rPr>
        <w:t xml:space="preserve"> минут </w:t>
      </w:r>
      <w:r w:rsidR="00A914AC">
        <w:rPr>
          <w:rFonts w:eastAsia="MS Mincho"/>
          <w:sz w:val="28"/>
          <w:szCs w:val="28"/>
        </w:rPr>
        <w:t>12</w:t>
      </w:r>
      <w:r w:rsidRPr="003D6A34">
        <w:rPr>
          <w:rFonts w:eastAsia="MS Mincho"/>
          <w:sz w:val="28"/>
          <w:szCs w:val="28"/>
        </w:rPr>
        <w:t>.</w:t>
      </w:r>
      <w:r w:rsidR="00A914AC">
        <w:rPr>
          <w:rFonts w:eastAsia="MS Mincho"/>
          <w:sz w:val="28"/>
          <w:szCs w:val="28"/>
        </w:rPr>
        <w:t>01</w:t>
      </w:r>
      <w:r w:rsidRPr="003D6A34">
        <w:rPr>
          <w:rFonts w:eastAsia="MS Mincho"/>
          <w:sz w:val="28"/>
          <w:szCs w:val="28"/>
        </w:rPr>
        <w:t>.202</w:t>
      </w:r>
      <w:r w:rsidR="00A914AC">
        <w:rPr>
          <w:rFonts w:eastAsia="MS Mincho"/>
          <w:sz w:val="28"/>
          <w:szCs w:val="28"/>
        </w:rPr>
        <w:t>4</w:t>
      </w:r>
      <w:r w:rsidRPr="003D6A34">
        <w:rPr>
          <w:rFonts w:eastAsia="MS Mincho"/>
          <w:sz w:val="28"/>
          <w:szCs w:val="28"/>
        </w:rPr>
        <w:t xml:space="preserve">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CB4080"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</w:t>
      </w:r>
      <w:r w:rsidR="006D4D50">
        <w:rPr>
          <w:rFonts w:eastAsia="MS Mincho"/>
          <w:sz w:val="28"/>
          <w:szCs w:val="28"/>
        </w:rPr>
        <w:t xml:space="preserve">                </w:t>
      </w:r>
      <w:r w:rsidRPr="00B51702">
        <w:rPr>
          <w:rFonts w:eastAsia="MS Mincho"/>
          <w:sz w:val="28"/>
          <w:szCs w:val="28"/>
        </w:rPr>
        <w:t xml:space="preserve">  Е.И. Костарева </w:t>
      </w:r>
    </w:p>
    <w:p w:rsidR="00437ADA" w:rsidRPr="00B51702" w:rsidP="00437ADA">
      <w:pPr>
        <w:rPr>
          <w:rFonts w:eastAsia="MS Mincho"/>
          <w:sz w:val="28"/>
          <w:szCs w:val="28"/>
        </w:rPr>
      </w:pPr>
    </w:p>
    <w:p w:rsidR="00216575" w:rsidRPr="00437ADA" w:rsidP="00437ADA">
      <w:pPr>
        <w:ind w:firstLine="708"/>
        <w:jc w:val="both"/>
        <w:rPr>
          <w:rFonts w:eastAsia="MS Mincho"/>
          <w:sz w:val="28"/>
          <w:szCs w:val="28"/>
        </w:rPr>
      </w:pPr>
    </w:p>
    <w:sectPr w:rsidSect="00F012E1">
      <w:headerReference w:type="default" r:id="rId5"/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802719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D50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86MS0024-01-202</w:t>
    </w:r>
    <w:r w:rsidR="00A914AC">
      <w:t>4</w:t>
    </w:r>
    <w:r w:rsidRPr="00437ADA">
      <w:t>-00</w:t>
    </w:r>
    <w:r w:rsidR="00A914AC">
      <w:t>0040</w:t>
    </w:r>
    <w:r w:rsidRPr="00437ADA">
      <w:t>-</w:t>
    </w:r>
    <w:r w:rsidR="00A914AC">
      <w:t>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381F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67EE5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D7D31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6CCD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6A34"/>
    <w:rsid w:val="003D7B7B"/>
    <w:rsid w:val="003E2136"/>
    <w:rsid w:val="003F0A30"/>
    <w:rsid w:val="003F18DC"/>
    <w:rsid w:val="003F1ECA"/>
    <w:rsid w:val="003F29B1"/>
    <w:rsid w:val="003F3D6B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5FB9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601264"/>
    <w:rsid w:val="0060535F"/>
    <w:rsid w:val="00606097"/>
    <w:rsid w:val="00607569"/>
    <w:rsid w:val="00610747"/>
    <w:rsid w:val="006124E6"/>
    <w:rsid w:val="00612CA7"/>
    <w:rsid w:val="00614D0D"/>
    <w:rsid w:val="00617AF3"/>
    <w:rsid w:val="0062103D"/>
    <w:rsid w:val="00626DD5"/>
    <w:rsid w:val="0063167D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96E97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4D50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ECD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5DA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9D0"/>
    <w:rsid w:val="00906594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4AC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2BEF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2D4C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2DB7"/>
    <w:rsid w:val="00C87A6E"/>
    <w:rsid w:val="00C90960"/>
    <w:rsid w:val="00C94A84"/>
    <w:rsid w:val="00C963E6"/>
    <w:rsid w:val="00C971AB"/>
    <w:rsid w:val="00CA3382"/>
    <w:rsid w:val="00CB28FD"/>
    <w:rsid w:val="00CB4080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91CB8"/>
    <w:rsid w:val="00D92CC7"/>
    <w:rsid w:val="00D93BF3"/>
    <w:rsid w:val="00DA4FEE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2846"/>
    <w:rsid w:val="00EB3082"/>
    <w:rsid w:val="00EB4CB9"/>
    <w:rsid w:val="00EB5F9C"/>
    <w:rsid w:val="00EC19B1"/>
    <w:rsid w:val="00EC329D"/>
    <w:rsid w:val="00EC4CBF"/>
    <w:rsid w:val="00EC6CA7"/>
    <w:rsid w:val="00ED1096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12E1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A0545"/>
    <w:rsid w:val="00FA58F0"/>
    <w:rsid w:val="00FA6C13"/>
    <w:rsid w:val="00FB00E5"/>
    <w:rsid w:val="00FB1432"/>
    <w:rsid w:val="00FB1D4C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A21E-C866-4962-A26C-AC891696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